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F609D9" w14:textId="10E48361" w:rsidR="00A84439" w:rsidRPr="00A84439" w:rsidRDefault="00A84439" w:rsidP="00DD6CD6">
      <w:pPr>
        <w:pStyle w:val="Heading2"/>
        <w:jc w:val="center"/>
        <w:rPr>
          <w:lang w:val="en-GB"/>
        </w:rPr>
      </w:pPr>
      <w:r w:rsidRPr="00A84439">
        <w:rPr>
          <w:lang w:val="en-GB"/>
        </w:rPr>
        <w:t>The Salonika Campaign: Britain’s Forgotten Front</w:t>
      </w:r>
    </w:p>
    <w:p w14:paraId="0CA60C44" w14:textId="38566714" w:rsidR="00A84439" w:rsidRPr="00A84439" w:rsidRDefault="00A84439" w:rsidP="00DD6CD6">
      <w:pPr>
        <w:pStyle w:val="Heading5"/>
        <w:jc w:val="center"/>
        <w:rPr>
          <w:lang w:val="en-GB"/>
        </w:rPr>
      </w:pPr>
      <w:r>
        <w:rPr>
          <w:lang w:val="en-GB"/>
        </w:rPr>
        <w:t>Lesson plan to accompany PowerPoint presentation</w:t>
      </w:r>
    </w:p>
    <w:p w14:paraId="59314C17" w14:textId="07CB613B" w:rsidR="00A84439" w:rsidRPr="00DD6CD6" w:rsidRDefault="00A84439" w:rsidP="00DD6CD6">
      <w:pPr>
        <w:pStyle w:val="Heading3"/>
      </w:pPr>
      <w:r w:rsidRPr="00DD6CD6">
        <w:t>Introduction</w:t>
      </w:r>
    </w:p>
    <w:p w14:paraId="6F82D906" w14:textId="77777777" w:rsidR="00DD6CD6" w:rsidRDefault="00A84439" w:rsidP="00DD6CD6">
      <w:pPr>
        <w:pStyle w:val="Heading6"/>
      </w:pPr>
      <w:r w:rsidRPr="00A84439">
        <w:t>Age group:</w:t>
      </w:r>
      <w:r w:rsidR="00DD6CD6">
        <w:tab/>
      </w:r>
      <w:r w:rsidR="00DD6CD6">
        <w:tab/>
      </w:r>
    </w:p>
    <w:p w14:paraId="534101D2" w14:textId="0330503D" w:rsidR="00A84439" w:rsidRPr="00DD6CD6" w:rsidRDefault="00A84439" w:rsidP="00DD6CD6">
      <w:r w:rsidRPr="00DD6CD6">
        <w:t>12–13 years (KS3)</w:t>
      </w:r>
    </w:p>
    <w:p w14:paraId="3D8CFABC" w14:textId="77777777" w:rsidR="00DD6CD6" w:rsidRDefault="00A84439" w:rsidP="00DD6CD6">
      <w:pPr>
        <w:pStyle w:val="Heading6"/>
      </w:pPr>
      <w:r w:rsidRPr="00A84439">
        <w:t>Lesson Length:</w:t>
      </w:r>
      <w:r w:rsidR="00DD6CD6">
        <w:tab/>
      </w:r>
    </w:p>
    <w:p w14:paraId="7FEFAB9A" w14:textId="1ABC1C0E" w:rsidR="00A84439" w:rsidRPr="00A84439" w:rsidRDefault="00A84439" w:rsidP="00DD6CD6">
      <w:r w:rsidRPr="00A84439">
        <w:t>60 minutes</w:t>
      </w:r>
    </w:p>
    <w:p w14:paraId="4D01F9FF" w14:textId="3FAD1DF0" w:rsidR="00A84439" w:rsidRPr="00A84439" w:rsidRDefault="00A84439" w:rsidP="00A84439">
      <w:pPr>
        <w:rPr>
          <w:b/>
          <w:bCs/>
          <w:u w:val="single"/>
          <w:lang w:val="en-GB"/>
        </w:rPr>
      </w:pPr>
      <w:r w:rsidRPr="00A84439">
        <w:rPr>
          <w:b/>
          <w:bCs/>
          <w:lang w:val="en-GB"/>
        </w:rPr>
        <w:t>Learning Objectives</w:t>
      </w:r>
    </w:p>
    <w:p w14:paraId="5FE09595" w14:textId="4F7A3224" w:rsidR="00A84439" w:rsidRPr="00A84439" w:rsidRDefault="00A84439" w:rsidP="00A84439">
      <w:pPr>
        <w:rPr>
          <w:lang w:val="en-GB"/>
        </w:rPr>
      </w:pPr>
      <w:r w:rsidRPr="00A84439">
        <w:rPr>
          <w:lang w:val="en-GB"/>
        </w:rPr>
        <w:t xml:space="preserve">By the end of the lesson, </w:t>
      </w:r>
      <w:r>
        <w:rPr>
          <w:lang w:val="en-GB"/>
        </w:rPr>
        <w:t>learners</w:t>
      </w:r>
      <w:r w:rsidRPr="00A84439">
        <w:rPr>
          <w:lang w:val="en-GB"/>
        </w:rPr>
        <w:t xml:space="preserve"> will be able to:</w:t>
      </w:r>
    </w:p>
    <w:p w14:paraId="45D76F30" w14:textId="77777777" w:rsidR="00A84439" w:rsidRPr="00A84439" w:rsidRDefault="00A84439" w:rsidP="00A84439">
      <w:pPr>
        <w:numPr>
          <w:ilvl w:val="0"/>
          <w:numId w:val="1"/>
        </w:numPr>
        <w:rPr>
          <w:lang w:val="en-GB"/>
        </w:rPr>
      </w:pPr>
      <w:r w:rsidRPr="00A84439">
        <w:rPr>
          <w:lang w:val="en-GB"/>
        </w:rPr>
        <w:t>Locate Salonika on a map and explain why it was important</w:t>
      </w:r>
    </w:p>
    <w:p w14:paraId="74D15A27" w14:textId="77777777" w:rsidR="00A84439" w:rsidRPr="00A84439" w:rsidRDefault="00A84439" w:rsidP="00A84439">
      <w:pPr>
        <w:numPr>
          <w:ilvl w:val="0"/>
          <w:numId w:val="1"/>
        </w:numPr>
        <w:rPr>
          <w:lang w:val="en-GB"/>
        </w:rPr>
      </w:pPr>
      <w:r w:rsidRPr="00A84439">
        <w:rPr>
          <w:lang w:val="en-GB"/>
        </w:rPr>
        <w:t>Describe Britain’s role in the Salonika Campaign</w:t>
      </w:r>
    </w:p>
    <w:p w14:paraId="1E7C8295" w14:textId="77777777" w:rsidR="00A84439" w:rsidRPr="00A84439" w:rsidRDefault="00A84439" w:rsidP="00A84439">
      <w:pPr>
        <w:numPr>
          <w:ilvl w:val="0"/>
          <w:numId w:val="1"/>
        </w:numPr>
        <w:rPr>
          <w:lang w:val="en-GB"/>
        </w:rPr>
      </w:pPr>
      <w:r w:rsidRPr="00A84439">
        <w:rPr>
          <w:lang w:val="en-GB"/>
        </w:rPr>
        <w:t>Identify challenges faced by British forces, including disease</w:t>
      </w:r>
    </w:p>
    <w:p w14:paraId="29AA3DB6" w14:textId="77777777" w:rsidR="00A84439" w:rsidRPr="00A84439" w:rsidRDefault="00A84439" w:rsidP="00A84439">
      <w:pPr>
        <w:numPr>
          <w:ilvl w:val="0"/>
          <w:numId w:val="1"/>
        </w:numPr>
        <w:rPr>
          <w:lang w:val="en-GB"/>
        </w:rPr>
      </w:pPr>
      <w:r w:rsidRPr="00A84439">
        <w:rPr>
          <w:lang w:val="en-GB"/>
        </w:rPr>
        <w:t>Explain why the campaign is less well known today</w:t>
      </w:r>
    </w:p>
    <w:p w14:paraId="5248FC42" w14:textId="77777777" w:rsidR="00A84439" w:rsidRPr="00A84439" w:rsidRDefault="00A84439" w:rsidP="00DD6CD6">
      <w:pPr>
        <w:pStyle w:val="Heading6"/>
      </w:pPr>
      <w:r w:rsidRPr="00A84439">
        <w:t>Key Vocabulary</w:t>
      </w:r>
    </w:p>
    <w:p w14:paraId="55025116" w14:textId="77777777" w:rsidR="00A84439" w:rsidRPr="00A84439" w:rsidRDefault="00A84439" w:rsidP="00A84439">
      <w:pPr>
        <w:numPr>
          <w:ilvl w:val="0"/>
          <w:numId w:val="2"/>
        </w:numPr>
        <w:ind w:left="714" w:hanging="357"/>
        <w:contextualSpacing/>
        <w:rPr>
          <w:lang w:val="en-GB"/>
        </w:rPr>
      </w:pPr>
      <w:r w:rsidRPr="00A84439">
        <w:rPr>
          <w:lang w:val="en-GB"/>
        </w:rPr>
        <w:t>Salonika / Thessaloniki</w:t>
      </w:r>
    </w:p>
    <w:p w14:paraId="54ED930E" w14:textId="77777777" w:rsidR="00A84439" w:rsidRPr="00A84439" w:rsidRDefault="00A84439" w:rsidP="00A84439">
      <w:pPr>
        <w:numPr>
          <w:ilvl w:val="0"/>
          <w:numId w:val="2"/>
        </w:numPr>
        <w:ind w:left="714" w:hanging="357"/>
        <w:contextualSpacing/>
        <w:rPr>
          <w:lang w:val="en-GB"/>
        </w:rPr>
      </w:pPr>
      <w:r w:rsidRPr="00A84439">
        <w:rPr>
          <w:lang w:val="en-GB"/>
        </w:rPr>
        <w:t>Allies</w:t>
      </w:r>
    </w:p>
    <w:p w14:paraId="392F66AA" w14:textId="77777777" w:rsidR="00A84439" w:rsidRPr="00A84439" w:rsidRDefault="00A84439" w:rsidP="00A84439">
      <w:pPr>
        <w:numPr>
          <w:ilvl w:val="0"/>
          <w:numId w:val="2"/>
        </w:numPr>
        <w:ind w:left="714" w:hanging="357"/>
        <w:contextualSpacing/>
        <w:rPr>
          <w:lang w:val="en-GB"/>
        </w:rPr>
      </w:pPr>
      <w:r w:rsidRPr="00A84439">
        <w:rPr>
          <w:lang w:val="en-GB"/>
        </w:rPr>
        <w:t>Balkans</w:t>
      </w:r>
    </w:p>
    <w:p w14:paraId="6A8254C8" w14:textId="77777777" w:rsidR="00A84439" w:rsidRPr="00A84439" w:rsidRDefault="00A84439" w:rsidP="00A84439">
      <w:pPr>
        <w:numPr>
          <w:ilvl w:val="0"/>
          <w:numId w:val="2"/>
        </w:numPr>
        <w:ind w:left="714" w:hanging="357"/>
        <w:contextualSpacing/>
        <w:rPr>
          <w:lang w:val="en-GB"/>
        </w:rPr>
      </w:pPr>
      <w:r w:rsidRPr="00A84439">
        <w:rPr>
          <w:lang w:val="en-GB"/>
        </w:rPr>
        <w:t>Front</w:t>
      </w:r>
    </w:p>
    <w:p w14:paraId="24FB725F" w14:textId="77777777" w:rsidR="00A84439" w:rsidRPr="00A84439" w:rsidRDefault="00A84439" w:rsidP="00A84439">
      <w:pPr>
        <w:numPr>
          <w:ilvl w:val="0"/>
          <w:numId w:val="2"/>
        </w:numPr>
        <w:ind w:left="714" w:hanging="357"/>
        <w:contextualSpacing/>
        <w:rPr>
          <w:lang w:val="en-GB"/>
        </w:rPr>
      </w:pPr>
      <w:r w:rsidRPr="00A84439">
        <w:rPr>
          <w:lang w:val="en-GB"/>
        </w:rPr>
        <w:t>Malaria</w:t>
      </w:r>
    </w:p>
    <w:p w14:paraId="5D5F67B3" w14:textId="77777777" w:rsidR="00A84439" w:rsidRPr="00A84439" w:rsidRDefault="00A84439" w:rsidP="00A84439">
      <w:pPr>
        <w:numPr>
          <w:ilvl w:val="0"/>
          <w:numId w:val="2"/>
        </w:numPr>
        <w:ind w:left="714" w:hanging="357"/>
        <w:contextualSpacing/>
        <w:rPr>
          <w:lang w:val="en-GB"/>
        </w:rPr>
      </w:pPr>
      <w:r w:rsidRPr="00A84439">
        <w:rPr>
          <w:lang w:val="en-GB"/>
        </w:rPr>
        <w:t>Empire</w:t>
      </w:r>
    </w:p>
    <w:p w14:paraId="41E7DB68" w14:textId="77777777" w:rsidR="00A84439" w:rsidRDefault="00A84439" w:rsidP="00A84439">
      <w:pPr>
        <w:rPr>
          <w:b/>
          <w:bCs/>
          <w:lang w:val="en-GB"/>
        </w:rPr>
      </w:pPr>
    </w:p>
    <w:p w14:paraId="743AAF82" w14:textId="51F1BCE1" w:rsidR="00A84439" w:rsidRPr="00A84439" w:rsidRDefault="00A84439" w:rsidP="00DD6CD6">
      <w:pPr>
        <w:pStyle w:val="Heading3"/>
      </w:pPr>
      <w:r w:rsidRPr="00A84439">
        <w:t>Lesson Structure</w:t>
      </w:r>
    </w:p>
    <w:p w14:paraId="0A6BFAA7" w14:textId="79E6B2F8" w:rsidR="00A84439" w:rsidRPr="00DD6CD6" w:rsidRDefault="00A84439" w:rsidP="00DD6CD6">
      <w:pPr>
        <w:pStyle w:val="Heading4"/>
      </w:pPr>
      <w:r w:rsidRPr="00DD6CD6">
        <w:t>Starter Activity (10 minutes)</w:t>
      </w:r>
    </w:p>
    <w:p w14:paraId="54C2AB8E" w14:textId="77777777" w:rsidR="00DD6CD6" w:rsidRDefault="00A84439" w:rsidP="00DD6CD6">
      <w:pPr>
        <w:pStyle w:val="Heading6"/>
      </w:pPr>
      <w:r w:rsidRPr="00A84439">
        <w:t>Activity:</w:t>
      </w:r>
      <w:r w:rsidR="00DD6CD6">
        <w:t xml:space="preserve"> </w:t>
      </w:r>
      <w:r w:rsidR="00DD6CD6">
        <w:tab/>
      </w:r>
    </w:p>
    <w:p w14:paraId="6B7B85D9" w14:textId="06430926" w:rsidR="00A84439" w:rsidRPr="00A84439" w:rsidRDefault="00A84439" w:rsidP="00DD6CD6">
      <w:pPr>
        <w:pStyle w:val="Heading6"/>
      </w:pPr>
      <w:r w:rsidRPr="00DD6CD6">
        <w:rPr>
          <w:rFonts w:eastAsiaTheme="minorHAnsi" w:cstheme="minorBidi"/>
          <w:b w:val="0"/>
          <w:bCs w:val="0"/>
          <w:lang w:val="en-US"/>
        </w:rPr>
        <w:t>Display a map of Europe during WWI.</w:t>
      </w:r>
      <w:r w:rsidRPr="00DD6CD6">
        <w:br/>
      </w:r>
      <w:r w:rsidRPr="00A84439">
        <w:t>Ask:</w:t>
      </w:r>
    </w:p>
    <w:p w14:paraId="7CCAC3F9" w14:textId="77777777" w:rsidR="00A84439" w:rsidRDefault="00A84439" w:rsidP="00DD6CD6">
      <w:pPr>
        <w:numPr>
          <w:ilvl w:val="0"/>
          <w:numId w:val="3"/>
        </w:numPr>
        <w:ind w:left="714" w:hanging="357"/>
        <w:contextualSpacing/>
        <w:rPr>
          <w:lang w:val="en-GB"/>
        </w:rPr>
      </w:pPr>
      <w:r w:rsidRPr="00A84439">
        <w:rPr>
          <w:lang w:val="en-GB"/>
        </w:rPr>
        <w:t>“Where do you think most fighting took place?”</w:t>
      </w:r>
    </w:p>
    <w:p w14:paraId="3BC11A53" w14:textId="7843568F" w:rsidR="00DD6CD6" w:rsidRPr="00A84439" w:rsidRDefault="00DD6CD6" w:rsidP="00DD6CD6">
      <w:pPr>
        <w:numPr>
          <w:ilvl w:val="0"/>
          <w:numId w:val="3"/>
        </w:numPr>
        <w:ind w:left="714" w:hanging="357"/>
        <w:contextualSpacing/>
        <w:rPr>
          <w:lang w:val="en-GB"/>
        </w:rPr>
      </w:pPr>
      <w:r>
        <w:rPr>
          <w:lang w:val="en-GB"/>
        </w:rPr>
        <w:t>“What do you know about the fighting in WW1”</w:t>
      </w:r>
    </w:p>
    <w:p w14:paraId="09CD2843" w14:textId="06A09FAB" w:rsidR="00A84439" w:rsidRDefault="00A84439" w:rsidP="00DD6CD6">
      <w:pPr>
        <w:numPr>
          <w:ilvl w:val="0"/>
          <w:numId w:val="3"/>
        </w:numPr>
        <w:ind w:left="714" w:hanging="357"/>
        <w:contextualSpacing/>
        <w:rPr>
          <w:lang w:val="en-GB"/>
        </w:rPr>
      </w:pPr>
      <w:r w:rsidRPr="00A84439">
        <w:rPr>
          <w:lang w:val="en-GB"/>
        </w:rPr>
        <w:t>“</w:t>
      </w:r>
      <w:r w:rsidR="00DD6CD6">
        <w:rPr>
          <w:lang w:val="en-GB"/>
        </w:rPr>
        <w:t>Why do we call it a ‘World War’?”</w:t>
      </w:r>
    </w:p>
    <w:p w14:paraId="3CD5C0C0" w14:textId="77777777" w:rsidR="00DD6CD6" w:rsidRDefault="00A84439" w:rsidP="00DD6CD6">
      <w:pPr>
        <w:pStyle w:val="Heading6"/>
      </w:pPr>
      <w:r w:rsidRPr="00A84439">
        <w:t>Purpose:</w:t>
      </w:r>
    </w:p>
    <w:p w14:paraId="1E8E4F1C" w14:textId="2FDC9891" w:rsidR="00A84439" w:rsidRPr="00A84439" w:rsidRDefault="00A84439" w:rsidP="00DD6CD6">
      <w:r w:rsidRPr="00A84439">
        <w:t>To challenge the idea that WWI only happened on the Western Front.</w:t>
      </w:r>
    </w:p>
    <w:p w14:paraId="731EF569" w14:textId="0A69B6B9" w:rsidR="00A84439" w:rsidRPr="00A84439" w:rsidRDefault="00A84439" w:rsidP="00DD6CD6">
      <w:pPr>
        <w:pStyle w:val="Heading4"/>
      </w:pPr>
      <w:r w:rsidRPr="00A84439">
        <w:t>Main Teaching (30 minutes)</w:t>
      </w:r>
    </w:p>
    <w:p w14:paraId="05B9B9D4" w14:textId="0FD34838" w:rsidR="00A84439" w:rsidRPr="00A84439" w:rsidRDefault="00A84439" w:rsidP="00A84439">
      <w:pPr>
        <w:rPr>
          <w:lang w:val="en-GB"/>
        </w:rPr>
      </w:pPr>
      <w:r w:rsidRPr="00A84439">
        <w:rPr>
          <w:lang w:val="en-GB"/>
        </w:rPr>
        <w:t xml:space="preserve">Use the </w:t>
      </w:r>
      <w:r w:rsidRPr="00A84439">
        <w:rPr>
          <w:b/>
          <w:bCs/>
          <w:lang w:val="en-GB"/>
        </w:rPr>
        <w:t>PowerPoint slides (Slides 1–1</w:t>
      </w:r>
      <w:r w:rsidR="0026134F">
        <w:rPr>
          <w:b/>
          <w:bCs/>
          <w:lang w:val="en-GB"/>
        </w:rPr>
        <w:t>6</w:t>
      </w:r>
      <w:r w:rsidRPr="00A84439">
        <w:rPr>
          <w:b/>
          <w:bCs/>
          <w:lang w:val="en-GB"/>
        </w:rPr>
        <w:t>)</w:t>
      </w:r>
      <w:r w:rsidRPr="00A84439">
        <w:rPr>
          <w:lang w:val="en-GB"/>
        </w:rPr>
        <w:t xml:space="preserve"> in order.</w:t>
      </w:r>
    </w:p>
    <w:p w14:paraId="411AB715" w14:textId="77777777" w:rsidR="00A84439" w:rsidRPr="00A84439" w:rsidRDefault="00A84439" w:rsidP="00DD6CD6">
      <w:pPr>
        <w:pStyle w:val="Heading6"/>
      </w:pPr>
      <w:r w:rsidRPr="00A84439">
        <w:lastRenderedPageBreak/>
        <w:t>Teaching focus by section:</w:t>
      </w:r>
    </w:p>
    <w:p w14:paraId="38EE7BE4" w14:textId="77777777" w:rsidR="00A84439" w:rsidRPr="00A84439" w:rsidRDefault="00A84439" w:rsidP="00A84439">
      <w:pPr>
        <w:numPr>
          <w:ilvl w:val="0"/>
          <w:numId w:val="4"/>
        </w:numPr>
        <w:ind w:left="714" w:hanging="357"/>
        <w:rPr>
          <w:lang w:val="en-GB"/>
        </w:rPr>
      </w:pPr>
      <w:r w:rsidRPr="00A84439">
        <w:rPr>
          <w:lang w:val="en-GB"/>
        </w:rPr>
        <w:t>Slides 1–4: Geography and reasons for involvement</w:t>
      </w:r>
    </w:p>
    <w:p w14:paraId="3013BCCF" w14:textId="77777777" w:rsidR="00A84439" w:rsidRPr="00A84439" w:rsidRDefault="00A84439" w:rsidP="00A84439">
      <w:pPr>
        <w:numPr>
          <w:ilvl w:val="0"/>
          <w:numId w:val="4"/>
        </w:numPr>
        <w:ind w:left="714" w:hanging="357"/>
        <w:rPr>
          <w:lang w:val="en-GB"/>
        </w:rPr>
      </w:pPr>
      <w:r w:rsidRPr="00A84439">
        <w:rPr>
          <w:lang w:val="en-GB"/>
        </w:rPr>
        <w:t>Slides 5–7: Arrival and fighting conditions</w:t>
      </w:r>
    </w:p>
    <w:p w14:paraId="003F2905" w14:textId="4145E9DF" w:rsidR="00A84439" w:rsidRPr="00A84439" w:rsidRDefault="00A84439" w:rsidP="00A84439">
      <w:pPr>
        <w:numPr>
          <w:ilvl w:val="0"/>
          <w:numId w:val="4"/>
        </w:numPr>
        <w:ind w:left="714" w:hanging="357"/>
        <w:rPr>
          <w:lang w:val="en-GB"/>
        </w:rPr>
      </w:pPr>
      <w:r w:rsidRPr="00A84439">
        <w:rPr>
          <w:lang w:val="en-GB"/>
        </w:rPr>
        <w:t>Slides 8–</w:t>
      </w:r>
      <w:r w:rsidR="0071505A">
        <w:rPr>
          <w:lang w:val="en-GB"/>
        </w:rPr>
        <w:t>10</w:t>
      </w:r>
      <w:r w:rsidRPr="00A84439">
        <w:rPr>
          <w:lang w:val="en-GB"/>
        </w:rPr>
        <w:t>: Disease, daily life, and hardship</w:t>
      </w:r>
    </w:p>
    <w:p w14:paraId="121553CD" w14:textId="2C69A8BB" w:rsidR="00A84439" w:rsidRPr="00A84439" w:rsidRDefault="00A84439" w:rsidP="00A84439">
      <w:pPr>
        <w:numPr>
          <w:ilvl w:val="0"/>
          <w:numId w:val="4"/>
        </w:numPr>
        <w:ind w:left="714" w:hanging="357"/>
        <w:rPr>
          <w:lang w:val="en-GB"/>
        </w:rPr>
      </w:pPr>
      <w:r w:rsidRPr="00A84439">
        <w:rPr>
          <w:lang w:val="en-GB"/>
        </w:rPr>
        <w:t>Slides 1</w:t>
      </w:r>
      <w:r w:rsidR="0026134F">
        <w:rPr>
          <w:lang w:val="en-GB"/>
        </w:rPr>
        <w:t>1</w:t>
      </w:r>
      <w:r w:rsidRPr="00A84439">
        <w:rPr>
          <w:lang w:val="en-GB"/>
        </w:rPr>
        <w:t>–1</w:t>
      </w:r>
      <w:r w:rsidR="0026134F">
        <w:rPr>
          <w:lang w:val="en-GB"/>
        </w:rPr>
        <w:t>2</w:t>
      </w:r>
      <w:r w:rsidRPr="00A84439">
        <w:rPr>
          <w:lang w:val="en-GB"/>
        </w:rPr>
        <w:t>: Animals and women’s contributions</w:t>
      </w:r>
    </w:p>
    <w:p w14:paraId="573C8EAE" w14:textId="4A7DD68D" w:rsidR="00A84439" w:rsidRPr="00A84439" w:rsidRDefault="00A84439" w:rsidP="00A84439">
      <w:pPr>
        <w:numPr>
          <w:ilvl w:val="0"/>
          <w:numId w:val="4"/>
        </w:numPr>
        <w:ind w:left="714" w:hanging="357"/>
        <w:rPr>
          <w:lang w:val="en-GB"/>
        </w:rPr>
      </w:pPr>
      <w:r w:rsidRPr="00A84439">
        <w:rPr>
          <w:lang w:val="en-GB"/>
        </w:rPr>
        <w:t>Slides 12–1</w:t>
      </w:r>
      <w:r w:rsidR="0026134F">
        <w:rPr>
          <w:lang w:val="en-GB"/>
        </w:rPr>
        <w:t>6</w:t>
      </w:r>
      <w:r w:rsidRPr="00A84439">
        <w:rPr>
          <w:lang w:val="en-GB"/>
        </w:rPr>
        <w:t>: Outcome, opinion in Britain, and legacy</w:t>
      </w:r>
    </w:p>
    <w:p w14:paraId="493A7BB0" w14:textId="2ED9A49E" w:rsidR="00A84439" w:rsidRPr="00A84439" w:rsidRDefault="00A84439" w:rsidP="00A84439">
      <w:pPr>
        <w:rPr>
          <w:lang w:val="en-GB"/>
        </w:rPr>
      </w:pPr>
      <w:r w:rsidRPr="00A84439">
        <w:rPr>
          <w:lang w:val="en-GB"/>
        </w:rPr>
        <w:t>Encourage short questions such as:</w:t>
      </w:r>
    </w:p>
    <w:p w14:paraId="63A7F01E" w14:textId="77777777" w:rsidR="00A84439" w:rsidRPr="00A84439" w:rsidRDefault="00A84439" w:rsidP="00A84439">
      <w:pPr>
        <w:numPr>
          <w:ilvl w:val="0"/>
          <w:numId w:val="5"/>
        </w:numPr>
        <w:ind w:left="714" w:hanging="357"/>
        <w:contextualSpacing/>
        <w:rPr>
          <w:lang w:val="en-GB"/>
        </w:rPr>
      </w:pPr>
      <w:r w:rsidRPr="00A84439">
        <w:rPr>
          <w:lang w:val="en-GB"/>
        </w:rPr>
        <w:t>“Why do you think this campaign was difficult?”</w:t>
      </w:r>
    </w:p>
    <w:p w14:paraId="3CB39F4B" w14:textId="77777777" w:rsidR="00A84439" w:rsidRPr="00A84439" w:rsidRDefault="00A84439" w:rsidP="00A84439">
      <w:pPr>
        <w:numPr>
          <w:ilvl w:val="0"/>
          <w:numId w:val="5"/>
        </w:numPr>
        <w:ind w:left="714" w:hanging="357"/>
        <w:contextualSpacing/>
        <w:rPr>
          <w:lang w:val="en-GB"/>
        </w:rPr>
      </w:pPr>
      <w:r w:rsidRPr="00A84439">
        <w:rPr>
          <w:lang w:val="en-GB"/>
        </w:rPr>
        <w:t>“Which challenge would have been hardest to face?”</w:t>
      </w:r>
    </w:p>
    <w:p w14:paraId="698BF35B" w14:textId="07F55B3F" w:rsidR="00A84439" w:rsidRPr="00A84439" w:rsidRDefault="00A84439" w:rsidP="00DD6CD6">
      <w:pPr>
        <w:pStyle w:val="Heading4"/>
      </w:pPr>
      <w:r w:rsidRPr="00A84439">
        <w:t>Guided Discussion (10 minutes)</w:t>
      </w:r>
    </w:p>
    <w:p w14:paraId="3903DC53" w14:textId="77777777" w:rsidR="00A84439" w:rsidRPr="00A84439" w:rsidRDefault="00A84439" w:rsidP="00DD6CD6">
      <w:pPr>
        <w:pStyle w:val="Heading6"/>
      </w:pPr>
      <w:r w:rsidRPr="00A84439">
        <w:t>Prompt questions:</w:t>
      </w:r>
    </w:p>
    <w:p w14:paraId="64283610" w14:textId="77777777" w:rsidR="00A84439" w:rsidRPr="00A84439" w:rsidRDefault="00A84439" w:rsidP="00DD6CD6">
      <w:pPr>
        <w:numPr>
          <w:ilvl w:val="0"/>
          <w:numId w:val="6"/>
        </w:numPr>
        <w:ind w:left="714" w:hanging="357"/>
        <w:contextualSpacing/>
        <w:rPr>
          <w:lang w:val="en-GB"/>
        </w:rPr>
      </w:pPr>
      <w:r w:rsidRPr="00A84439">
        <w:rPr>
          <w:lang w:val="en-GB"/>
        </w:rPr>
        <w:t>Why do you think people in Britain called this a “sideshow”?</w:t>
      </w:r>
    </w:p>
    <w:p w14:paraId="75AF02D0" w14:textId="77777777" w:rsidR="00A84439" w:rsidRPr="00A84439" w:rsidRDefault="00A84439" w:rsidP="00DD6CD6">
      <w:pPr>
        <w:numPr>
          <w:ilvl w:val="0"/>
          <w:numId w:val="6"/>
        </w:numPr>
        <w:ind w:left="714" w:hanging="357"/>
        <w:contextualSpacing/>
        <w:rPr>
          <w:lang w:val="en-GB"/>
        </w:rPr>
      </w:pPr>
      <w:r w:rsidRPr="00A84439">
        <w:rPr>
          <w:lang w:val="en-GB"/>
        </w:rPr>
        <w:t>Was the campaign a failure, a success, or both?</w:t>
      </w:r>
    </w:p>
    <w:p w14:paraId="2B96D8C9" w14:textId="77777777" w:rsidR="00DD6CD6" w:rsidRDefault="00A84439" w:rsidP="00DD6CD6">
      <w:pPr>
        <w:pStyle w:val="Heading6"/>
      </w:pPr>
      <w:r w:rsidRPr="00DD6CD6">
        <w:t>Purpose:</w:t>
      </w:r>
    </w:p>
    <w:p w14:paraId="560BE131" w14:textId="26FBF947" w:rsidR="00A84439" w:rsidRPr="00DD6CD6" w:rsidRDefault="00A84439" w:rsidP="00DD6CD6">
      <w:r w:rsidRPr="00DD6CD6">
        <w:t>To develop balanced historical judgement.</w:t>
      </w:r>
    </w:p>
    <w:p w14:paraId="28482C2D" w14:textId="77777777" w:rsidR="00A84439" w:rsidRPr="00A84439" w:rsidRDefault="00A84439" w:rsidP="00DD6CD6">
      <w:pPr>
        <w:pStyle w:val="Heading4"/>
      </w:pPr>
      <w:r w:rsidRPr="00A84439">
        <w:t>Plenary / Exit Task (10 minutes)</w:t>
      </w:r>
    </w:p>
    <w:p w14:paraId="73D38FD7" w14:textId="77777777" w:rsidR="00A84439" w:rsidRPr="00A84439" w:rsidRDefault="00A84439" w:rsidP="00A84439">
      <w:pPr>
        <w:rPr>
          <w:lang w:val="en-GB"/>
        </w:rPr>
      </w:pPr>
      <w:r w:rsidRPr="00A84439">
        <w:rPr>
          <w:b/>
          <w:bCs/>
          <w:lang w:val="en-GB"/>
        </w:rPr>
        <w:t>Option 1:</w:t>
      </w:r>
      <w:r w:rsidRPr="00A84439">
        <w:rPr>
          <w:lang w:val="en-GB"/>
        </w:rPr>
        <w:br/>
        <w:t xml:space="preserve">Students write </w:t>
      </w:r>
      <w:r w:rsidRPr="00A84439">
        <w:rPr>
          <w:b/>
          <w:bCs/>
          <w:lang w:val="en-GB"/>
        </w:rPr>
        <w:t>three sentences</w:t>
      </w:r>
      <w:r w:rsidRPr="00A84439">
        <w:rPr>
          <w:lang w:val="en-GB"/>
        </w:rPr>
        <w:t xml:space="preserve"> explaining:</w:t>
      </w:r>
    </w:p>
    <w:p w14:paraId="16420E9D" w14:textId="77777777" w:rsidR="00A84439" w:rsidRPr="00A84439" w:rsidRDefault="00A84439" w:rsidP="00A84439">
      <w:pPr>
        <w:numPr>
          <w:ilvl w:val="0"/>
          <w:numId w:val="7"/>
        </w:numPr>
        <w:rPr>
          <w:lang w:val="en-GB"/>
        </w:rPr>
      </w:pPr>
      <w:r w:rsidRPr="00A84439">
        <w:rPr>
          <w:lang w:val="en-GB"/>
        </w:rPr>
        <w:t>Where Salonika was</w:t>
      </w:r>
    </w:p>
    <w:p w14:paraId="7F3758E6" w14:textId="77777777" w:rsidR="00A84439" w:rsidRPr="00A84439" w:rsidRDefault="00A84439" w:rsidP="00A84439">
      <w:pPr>
        <w:numPr>
          <w:ilvl w:val="0"/>
          <w:numId w:val="7"/>
        </w:numPr>
        <w:rPr>
          <w:lang w:val="en-GB"/>
        </w:rPr>
      </w:pPr>
      <w:r w:rsidRPr="00A84439">
        <w:rPr>
          <w:lang w:val="en-GB"/>
        </w:rPr>
        <w:t>One challenge British soldiers faced</w:t>
      </w:r>
    </w:p>
    <w:p w14:paraId="095A74C8" w14:textId="77777777" w:rsidR="00A84439" w:rsidRPr="00A84439" w:rsidRDefault="00A84439" w:rsidP="00A84439">
      <w:pPr>
        <w:numPr>
          <w:ilvl w:val="0"/>
          <w:numId w:val="7"/>
        </w:numPr>
        <w:rPr>
          <w:lang w:val="en-GB"/>
        </w:rPr>
      </w:pPr>
      <w:r w:rsidRPr="00A84439">
        <w:rPr>
          <w:lang w:val="en-GB"/>
        </w:rPr>
        <w:t>Why the campaign mattered</w:t>
      </w:r>
    </w:p>
    <w:p w14:paraId="6E3ECEA2" w14:textId="77777777" w:rsidR="00A84439" w:rsidRPr="00A84439" w:rsidRDefault="00A84439" w:rsidP="00A84439">
      <w:pPr>
        <w:rPr>
          <w:lang w:val="en-GB"/>
        </w:rPr>
      </w:pPr>
      <w:r w:rsidRPr="00A84439">
        <w:rPr>
          <w:b/>
          <w:bCs/>
          <w:lang w:val="en-GB"/>
        </w:rPr>
        <w:t>Option 2:</w:t>
      </w:r>
      <w:r w:rsidRPr="00A84439">
        <w:rPr>
          <w:lang w:val="en-GB"/>
        </w:rPr>
        <w:br/>
        <w:t xml:space="preserve">Class vote: </w:t>
      </w:r>
      <w:r w:rsidRPr="00A84439">
        <w:rPr>
          <w:i/>
          <w:iCs/>
          <w:lang w:val="en-GB"/>
        </w:rPr>
        <w:t>“Should the Salonika Campaign be remembered more?”</w:t>
      </w:r>
      <w:r w:rsidRPr="00A84439">
        <w:rPr>
          <w:lang w:val="en-GB"/>
        </w:rPr>
        <w:br/>
        <w:t>Students justify their choice verbally.</w:t>
      </w:r>
    </w:p>
    <w:p w14:paraId="7A89FC9B" w14:textId="0EB4C96C" w:rsidR="00A84439" w:rsidRPr="00A84439" w:rsidRDefault="00A84439" w:rsidP="00A84439">
      <w:pPr>
        <w:rPr>
          <w:lang w:val="en-GB"/>
        </w:rPr>
      </w:pPr>
    </w:p>
    <w:p w14:paraId="1AACCBE9" w14:textId="77777777" w:rsidR="00A84439" w:rsidRPr="00A84439" w:rsidRDefault="00A84439" w:rsidP="00DD6CD6">
      <w:pPr>
        <w:pStyle w:val="Heading4"/>
        <w:numPr>
          <w:ilvl w:val="0"/>
          <w:numId w:val="0"/>
        </w:numPr>
      </w:pPr>
      <w:r w:rsidRPr="00A84439">
        <w:t>Assessment Opportunities</w:t>
      </w:r>
    </w:p>
    <w:p w14:paraId="72175806" w14:textId="77777777" w:rsidR="00A84439" w:rsidRPr="00A84439" w:rsidRDefault="00A84439" w:rsidP="00DD6CD6">
      <w:pPr>
        <w:numPr>
          <w:ilvl w:val="0"/>
          <w:numId w:val="8"/>
        </w:numPr>
        <w:ind w:left="714" w:hanging="357"/>
        <w:contextualSpacing/>
        <w:rPr>
          <w:lang w:val="en-GB"/>
        </w:rPr>
      </w:pPr>
      <w:r w:rsidRPr="00A84439">
        <w:rPr>
          <w:lang w:val="en-GB"/>
        </w:rPr>
        <w:t>Verbal responses during discussion</w:t>
      </w:r>
    </w:p>
    <w:p w14:paraId="0498C8BB" w14:textId="77777777" w:rsidR="00A84439" w:rsidRPr="00A84439" w:rsidRDefault="00A84439" w:rsidP="00DD6CD6">
      <w:pPr>
        <w:numPr>
          <w:ilvl w:val="0"/>
          <w:numId w:val="8"/>
        </w:numPr>
        <w:ind w:left="714" w:hanging="357"/>
        <w:contextualSpacing/>
        <w:rPr>
          <w:lang w:val="en-GB"/>
        </w:rPr>
      </w:pPr>
      <w:r w:rsidRPr="00A84439">
        <w:rPr>
          <w:lang w:val="en-GB"/>
        </w:rPr>
        <w:t>Written plenary task</w:t>
      </w:r>
    </w:p>
    <w:p w14:paraId="32A9A43D" w14:textId="33990892" w:rsidR="0051116B" w:rsidRDefault="0051116B">
      <w:r>
        <w:br w:type="page"/>
      </w:r>
    </w:p>
    <w:p w14:paraId="5230A1DC" w14:textId="77777777" w:rsidR="0051116B" w:rsidRPr="0051116B" w:rsidRDefault="0051116B" w:rsidP="00D17505">
      <w:pPr>
        <w:jc w:val="center"/>
        <w:rPr>
          <w:b/>
          <w:bCs/>
          <w:sz w:val="28"/>
          <w:szCs w:val="28"/>
          <w:lang w:val="en-GB"/>
        </w:rPr>
      </w:pPr>
      <w:r w:rsidRPr="0051116B">
        <w:rPr>
          <w:b/>
          <w:bCs/>
          <w:sz w:val="28"/>
          <w:szCs w:val="28"/>
          <w:lang w:val="en-GB"/>
        </w:rPr>
        <w:lastRenderedPageBreak/>
        <w:t>The Salonika Campaign – Student Summary</w:t>
      </w:r>
    </w:p>
    <w:p w14:paraId="2EBE4373" w14:textId="77777777" w:rsidR="0051116B" w:rsidRPr="0051116B" w:rsidRDefault="0051116B" w:rsidP="0051116B">
      <w:pPr>
        <w:rPr>
          <w:b/>
          <w:bCs/>
          <w:lang w:val="en-GB"/>
        </w:rPr>
      </w:pPr>
      <w:r w:rsidRPr="0051116B">
        <w:rPr>
          <w:b/>
          <w:bCs/>
          <w:lang w:val="en-GB"/>
        </w:rPr>
        <w:t>What was the Salonika Campaign?</w:t>
      </w:r>
    </w:p>
    <w:p w14:paraId="542E540A" w14:textId="77777777" w:rsidR="0051116B" w:rsidRPr="0051116B" w:rsidRDefault="0051116B" w:rsidP="0051116B">
      <w:pPr>
        <w:rPr>
          <w:lang w:val="en-GB"/>
        </w:rPr>
      </w:pPr>
      <w:r w:rsidRPr="0051116B">
        <w:rPr>
          <w:lang w:val="en-GB"/>
        </w:rPr>
        <w:t>The Salonika Campaign was part of the First World War fought between 1915 and 1918. British soldiers fought alongside allies in southeastern Europe.</w:t>
      </w:r>
    </w:p>
    <w:p w14:paraId="0A22CECB" w14:textId="77777777" w:rsidR="0051116B" w:rsidRPr="0051116B" w:rsidRDefault="0051116B" w:rsidP="0051116B">
      <w:pPr>
        <w:rPr>
          <w:b/>
          <w:bCs/>
          <w:lang w:val="en-GB"/>
        </w:rPr>
      </w:pPr>
      <w:r w:rsidRPr="0051116B">
        <w:rPr>
          <w:b/>
          <w:bCs/>
          <w:lang w:val="en-GB"/>
        </w:rPr>
        <w:t>Where was Salonika?</w:t>
      </w:r>
    </w:p>
    <w:p w14:paraId="7464082D" w14:textId="77777777" w:rsidR="0051116B" w:rsidRPr="0051116B" w:rsidRDefault="0051116B" w:rsidP="0051116B">
      <w:pPr>
        <w:rPr>
          <w:lang w:val="en-GB"/>
        </w:rPr>
      </w:pPr>
      <w:r w:rsidRPr="0051116B">
        <w:rPr>
          <w:lang w:val="en-GB"/>
        </w:rPr>
        <w:t>Salonika (now called Thessaloniki) is in northern Greece. It was an important port where Allied ships could land soldiers and supplies.</w:t>
      </w:r>
    </w:p>
    <w:p w14:paraId="1278D20B" w14:textId="77777777" w:rsidR="0051116B" w:rsidRPr="0051116B" w:rsidRDefault="0051116B" w:rsidP="0051116B">
      <w:pPr>
        <w:rPr>
          <w:b/>
          <w:bCs/>
          <w:lang w:val="en-GB"/>
        </w:rPr>
      </w:pPr>
      <w:r w:rsidRPr="0051116B">
        <w:rPr>
          <w:b/>
          <w:bCs/>
          <w:lang w:val="en-GB"/>
        </w:rPr>
        <w:t>Why did Britain fight there?</w:t>
      </w:r>
    </w:p>
    <w:p w14:paraId="401EB0E2" w14:textId="77777777" w:rsidR="0051116B" w:rsidRPr="0051116B" w:rsidRDefault="0051116B" w:rsidP="0051116B">
      <w:pPr>
        <w:rPr>
          <w:lang w:val="en-GB"/>
        </w:rPr>
      </w:pPr>
      <w:r w:rsidRPr="0051116B">
        <w:rPr>
          <w:lang w:val="en-GB"/>
        </w:rPr>
        <w:t>Britain and its allies wanted to help Serbia and stop enemy forces spreading across the Balkans. They also wanted to open a new front to weaken the enemy.</w:t>
      </w:r>
    </w:p>
    <w:p w14:paraId="3C16464F" w14:textId="77777777" w:rsidR="0051116B" w:rsidRPr="0051116B" w:rsidRDefault="0051116B" w:rsidP="0051116B">
      <w:pPr>
        <w:rPr>
          <w:b/>
          <w:bCs/>
          <w:lang w:val="en-GB"/>
        </w:rPr>
      </w:pPr>
      <w:r w:rsidRPr="0051116B">
        <w:rPr>
          <w:b/>
          <w:bCs/>
          <w:lang w:val="en-GB"/>
        </w:rPr>
        <w:t>Who fought in the campaign?</w:t>
      </w:r>
    </w:p>
    <w:p w14:paraId="3D940942" w14:textId="77777777" w:rsidR="0051116B" w:rsidRPr="0051116B" w:rsidRDefault="0051116B" w:rsidP="0051116B">
      <w:pPr>
        <w:rPr>
          <w:lang w:val="en-GB"/>
        </w:rPr>
      </w:pPr>
      <w:r w:rsidRPr="0051116B">
        <w:rPr>
          <w:lang w:val="en-GB"/>
        </w:rPr>
        <w:t>The armies were international. Soldiers came from Britain, France, Serbia, Greece, Italy, and across the British Empire.</w:t>
      </w:r>
    </w:p>
    <w:p w14:paraId="2E84F047" w14:textId="77777777" w:rsidR="0051116B" w:rsidRPr="0051116B" w:rsidRDefault="0051116B" w:rsidP="0051116B">
      <w:pPr>
        <w:rPr>
          <w:b/>
          <w:bCs/>
          <w:lang w:val="en-GB"/>
        </w:rPr>
      </w:pPr>
      <w:r w:rsidRPr="0051116B">
        <w:rPr>
          <w:b/>
          <w:bCs/>
          <w:lang w:val="en-GB"/>
        </w:rPr>
        <w:t>What challenges did British soldiers face?</w:t>
      </w:r>
    </w:p>
    <w:p w14:paraId="3D02AAC9" w14:textId="77777777" w:rsidR="0051116B" w:rsidRPr="0051116B" w:rsidRDefault="0051116B" w:rsidP="0051116B">
      <w:pPr>
        <w:numPr>
          <w:ilvl w:val="0"/>
          <w:numId w:val="12"/>
        </w:numPr>
        <w:rPr>
          <w:lang w:val="en-GB"/>
        </w:rPr>
      </w:pPr>
      <w:r w:rsidRPr="0051116B">
        <w:rPr>
          <w:lang w:val="en-GB"/>
        </w:rPr>
        <w:t>Mountainous land</w:t>
      </w:r>
    </w:p>
    <w:p w14:paraId="2A5EB670" w14:textId="77777777" w:rsidR="0051116B" w:rsidRPr="0051116B" w:rsidRDefault="0051116B" w:rsidP="0051116B">
      <w:pPr>
        <w:numPr>
          <w:ilvl w:val="0"/>
          <w:numId w:val="12"/>
        </w:numPr>
        <w:rPr>
          <w:lang w:val="en-GB"/>
        </w:rPr>
      </w:pPr>
      <w:r w:rsidRPr="0051116B">
        <w:rPr>
          <w:lang w:val="en-GB"/>
        </w:rPr>
        <w:t>Very hot summers and cold winters</w:t>
      </w:r>
    </w:p>
    <w:p w14:paraId="0E89C33A" w14:textId="77777777" w:rsidR="0051116B" w:rsidRPr="0051116B" w:rsidRDefault="0051116B" w:rsidP="0051116B">
      <w:pPr>
        <w:numPr>
          <w:ilvl w:val="0"/>
          <w:numId w:val="12"/>
        </w:numPr>
        <w:rPr>
          <w:lang w:val="en-GB"/>
        </w:rPr>
      </w:pPr>
      <w:r w:rsidRPr="0051116B">
        <w:rPr>
          <w:lang w:val="en-GB"/>
        </w:rPr>
        <w:t>Poor roads and supply shortages</w:t>
      </w:r>
    </w:p>
    <w:p w14:paraId="5613480F" w14:textId="77777777" w:rsidR="0051116B" w:rsidRPr="0051116B" w:rsidRDefault="0051116B" w:rsidP="0051116B">
      <w:pPr>
        <w:numPr>
          <w:ilvl w:val="0"/>
          <w:numId w:val="12"/>
        </w:numPr>
        <w:rPr>
          <w:lang w:val="en-GB"/>
        </w:rPr>
      </w:pPr>
      <w:r w:rsidRPr="0051116B">
        <w:rPr>
          <w:lang w:val="en-GB"/>
        </w:rPr>
        <w:t>Disease, especially malaria</w:t>
      </w:r>
    </w:p>
    <w:p w14:paraId="3747BD8A" w14:textId="77777777" w:rsidR="0051116B" w:rsidRPr="0051116B" w:rsidRDefault="0051116B" w:rsidP="0051116B">
      <w:pPr>
        <w:rPr>
          <w:b/>
          <w:bCs/>
          <w:lang w:val="en-GB"/>
        </w:rPr>
      </w:pPr>
      <w:r w:rsidRPr="0051116B">
        <w:rPr>
          <w:b/>
          <w:bCs/>
          <w:lang w:val="en-GB"/>
        </w:rPr>
        <w:t>Why was malaria such a problem?</w:t>
      </w:r>
    </w:p>
    <w:p w14:paraId="563F1732" w14:textId="77777777" w:rsidR="0051116B" w:rsidRPr="0051116B" w:rsidRDefault="0051116B" w:rsidP="0051116B">
      <w:pPr>
        <w:rPr>
          <w:lang w:val="en-GB"/>
        </w:rPr>
      </w:pPr>
      <w:r w:rsidRPr="0051116B">
        <w:rPr>
          <w:lang w:val="en-GB"/>
        </w:rPr>
        <w:t>Malaria spread through mosquitoes. Thousands of soldiers became ill, and many had to be sent home. Disease caused more harm than fighting.</w:t>
      </w:r>
    </w:p>
    <w:p w14:paraId="6CC28AFD" w14:textId="77777777" w:rsidR="0051116B" w:rsidRPr="0051116B" w:rsidRDefault="0051116B" w:rsidP="0051116B">
      <w:pPr>
        <w:rPr>
          <w:b/>
          <w:bCs/>
          <w:lang w:val="en-GB"/>
        </w:rPr>
      </w:pPr>
      <w:r w:rsidRPr="0051116B">
        <w:rPr>
          <w:b/>
          <w:bCs/>
          <w:lang w:val="en-GB"/>
        </w:rPr>
        <w:t>Who helped the soldiers?</w:t>
      </w:r>
    </w:p>
    <w:p w14:paraId="7E5AF2B5" w14:textId="77777777" w:rsidR="0051116B" w:rsidRPr="0051116B" w:rsidRDefault="0051116B" w:rsidP="0051116B">
      <w:pPr>
        <w:numPr>
          <w:ilvl w:val="0"/>
          <w:numId w:val="13"/>
        </w:numPr>
        <w:rPr>
          <w:lang w:val="en-GB"/>
        </w:rPr>
      </w:pPr>
      <w:r w:rsidRPr="0051116B">
        <w:rPr>
          <w:b/>
          <w:bCs/>
          <w:lang w:val="en-GB"/>
        </w:rPr>
        <w:t>Women nurses</w:t>
      </w:r>
      <w:r w:rsidRPr="0051116B">
        <w:rPr>
          <w:lang w:val="en-GB"/>
        </w:rPr>
        <w:t xml:space="preserve"> cared for the sick and wounded</w:t>
      </w:r>
    </w:p>
    <w:p w14:paraId="021E120D" w14:textId="77777777" w:rsidR="0051116B" w:rsidRPr="0051116B" w:rsidRDefault="0051116B" w:rsidP="0051116B">
      <w:pPr>
        <w:numPr>
          <w:ilvl w:val="0"/>
          <w:numId w:val="13"/>
        </w:numPr>
        <w:rPr>
          <w:lang w:val="en-GB"/>
        </w:rPr>
      </w:pPr>
      <w:r w:rsidRPr="0051116B">
        <w:rPr>
          <w:b/>
          <w:bCs/>
          <w:lang w:val="en-GB"/>
        </w:rPr>
        <w:t>Mules</w:t>
      </w:r>
      <w:r w:rsidRPr="0051116B">
        <w:rPr>
          <w:lang w:val="en-GB"/>
        </w:rPr>
        <w:t xml:space="preserve"> carried food, weapons, and equipment</w:t>
      </w:r>
    </w:p>
    <w:p w14:paraId="6946CB4D" w14:textId="77777777" w:rsidR="0051116B" w:rsidRPr="0051116B" w:rsidRDefault="0051116B" w:rsidP="0051116B">
      <w:pPr>
        <w:rPr>
          <w:b/>
          <w:bCs/>
          <w:lang w:val="en-GB"/>
        </w:rPr>
      </w:pPr>
      <w:r w:rsidRPr="0051116B">
        <w:rPr>
          <w:b/>
          <w:bCs/>
          <w:lang w:val="en-GB"/>
        </w:rPr>
        <w:t>How did the campaign end?</w:t>
      </w:r>
    </w:p>
    <w:p w14:paraId="5BF22C2D" w14:textId="77777777" w:rsidR="0051116B" w:rsidRPr="0051116B" w:rsidRDefault="0051116B" w:rsidP="0051116B">
      <w:pPr>
        <w:rPr>
          <w:lang w:val="en-GB"/>
        </w:rPr>
      </w:pPr>
      <w:r w:rsidRPr="0051116B">
        <w:rPr>
          <w:lang w:val="en-GB"/>
        </w:rPr>
        <w:t>In 1918, Allied forces broke through enemy lines. Bulgaria surrendered, helping bring the war closer to an end.</w:t>
      </w:r>
    </w:p>
    <w:p w14:paraId="2C372685" w14:textId="77777777" w:rsidR="0051116B" w:rsidRPr="0051116B" w:rsidRDefault="0051116B" w:rsidP="0051116B">
      <w:pPr>
        <w:rPr>
          <w:b/>
          <w:bCs/>
          <w:lang w:val="en-GB"/>
        </w:rPr>
      </w:pPr>
      <w:r w:rsidRPr="0051116B">
        <w:rPr>
          <w:b/>
          <w:bCs/>
          <w:lang w:val="en-GB"/>
        </w:rPr>
        <w:t>Why is the Salonika Campaign important?</w:t>
      </w:r>
    </w:p>
    <w:p w14:paraId="5ACD9328" w14:textId="77777777" w:rsidR="0051116B" w:rsidRPr="0051116B" w:rsidRDefault="0051116B" w:rsidP="0051116B">
      <w:pPr>
        <w:rPr>
          <w:lang w:val="en-GB"/>
        </w:rPr>
      </w:pPr>
      <w:r w:rsidRPr="0051116B">
        <w:rPr>
          <w:lang w:val="en-GB"/>
        </w:rPr>
        <w:t>It shows that World War One was fought in many places and involved people from around the world. It is remembered as a brave effort on a difficult and often forgotten front.</w:t>
      </w:r>
    </w:p>
    <w:p w14:paraId="10EA97B8" w14:textId="77777777" w:rsidR="004F1132" w:rsidRDefault="004F1132"/>
    <w:sectPr w:rsidR="004F1132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BEF7BD" w14:textId="77777777" w:rsidR="00600D10" w:rsidRDefault="00600D10" w:rsidP="00A84439">
      <w:pPr>
        <w:spacing w:after="0" w:line="240" w:lineRule="auto"/>
      </w:pPr>
      <w:r>
        <w:separator/>
      </w:r>
    </w:p>
  </w:endnote>
  <w:endnote w:type="continuationSeparator" w:id="0">
    <w:p w14:paraId="31DF7712" w14:textId="77777777" w:rsidR="00600D10" w:rsidRDefault="00600D10" w:rsidP="00A84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927391" w14:textId="0CAA971F" w:rsidR="00A84439" w:rsidRPr="00A84439" w:rsidRDefault="00A84439" w:rsidP="00A84439">
    <w:pPr>
      <w:pStyle w:val="Footer"/>
      <w:jc w:val="center"/>
      <w:rPr>
        <w:sz w:val="16"/>
        <w:szCs w:val="16"/>
        <w:lang w:val="en-GB"/>
      </w:rPr>
    </w:pPr>
    <w:r w:rsidRPr="00A84439">
      <w:rPr>
        <w:sz w:val="16"/>
        <w:szCs w:val="16"/>
        <w:lang w:val="en-GB"/>
      </w:rPr>
      <w:t>These materials are provided by the Salonika Campaign Society and freely available for use by UK schools who may use and adapt them to suit the needs of their learners.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331D81" w14:textId="77777777" w:rsidR="00600D10" w:rsidRDefault="00600D10" w:rsidP="00A84439">
      <w:pPr>
        <w:spacing w:after="0" w:line="240" w:lineRule="auto"/>
      </w:pPr>
      <w:r>
        <w:separator/>
      </w:r>
    </w:p>
  </w:footnote>
  <w:footnote w:type="continuationSeparator" w:id="0">
    <w:p w14:paraId="12DE8118" w14:textId="77777777" w:rsidR="00600D10" w:rsidRDefault="00600D10" w:rsidP="00A844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D71C30" w14:textId="40D72E7E" w:rsidR="00A84439" w:rsidRDefault="00A84439" w:rsidP="00DD6CD6">
    <w:pPr>
      <w:pStyle w:val="Header"/>
      <w:jc w:val="center"/>
    </w:pPr>
    <w:r>
      <w:rPr>
        <w:noProof/>
      </w:rPr>
      <w:drawing>
        <wp:inline distT="0" distB="0" distL="0" distR="0" wp14:anchorId="1A1F5DFC" wp14:editId="261A1699">
          <wp:extent cx="495300" cy="495300"/>
          <wp:effectExtent l="0" t="0" r="0" b="0"/>
          <wp:docPr id="1906726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0672641" name="Picture 19067264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495369" cy="49536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EDD0E51" w14:textId="77777777" w:rsidR="00DD6CD6" w:rsidRPr="00DD6CD6" w:rsidRDefault="00DD6CD6" w:rsidP="00DD6CD6">
    <w:pPr>
      <w:pStyle w:val="Header"/>
      <w:jc w:val="center"/>
      <w:rPr>
        <w:sz w:val="18"/>
        <w:szCs w:val="18"/>
        <w:lang w:val="en-GB"/>
      </w:rPr>
    </w:pPr>
    <w:hyperlink r:id="rId2" w:history="1">
      <w:r w:rsidRPr="00DD6CD6">
        <w:rPr>
          <w:rStyle w:val="Hyperlink"/>
          <w:sz w:val="18"/>
          <w:szCs w:val="18"/>
          <w:lang w:val="en-GB"/>
        </w:rPr>
        <w:t>Salonika Campaign Society, 1915-1918</w:t>
      </w:r>
    </w:hyperlink>
  </w:p>
  <w:p w14:paraId="317B3788" w14:textId="77777777" w:rsidR="00DD6CD6" w:rsidRPr="00DD6CD6" w:rsidRDefault="00DD6CD6" w:rsidP="00DD6CD6">
    <w:pPr>
      <w:pStyle w:val="Header"/>
      <w:jc w:val="center"/>
      <w:rPr>
        <w:sz w:val="18"/>
        <w:szCs w:val="18"/>
        <w:lang w:val="en-GB"/>
      </w:rPr>
    </w:pPr>
    <w:r w:rsidRPr="00DD6CD6">
      <w:rPr>
        <w:sz w:val="18"/>
        <w:szCs w:val="18"/>
        <w:lang w:val="en-GB"/>
      </w:rPr>
      <w:t>We will remember them all</w:t>
    </w:r>
  </w:p>
  <w:p w14:paraId="154F8B36" w14:textId="77777777" w:rsidR="00DD6CD6" w:rsidRDefault="00DD6CD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4E0EEC"/>
    <w:multiLevelType w:val="multilevel"/>
    <w:tmpl w:val="68AC2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727CCD"/>
    <w:multiLevelType w:val="multilevel"/>
    <w:tmpl w:val="51B4F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DD5B17"/>
    <w:multiLevelType w:val="multilevel"/>
    <w:tmpl w:val="B942D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7A3265"/>
    <w:multiLevelType w:val="multilevel"/>
    <w:tmpl w:val="F0686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164410B"/>
    <w:multiLevelType w:val="multilevel"/>
    <w:tmpl w:val="12048B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7BD18E2"/>
    <w:multiLevelType w:val="multilevel"/>
    <w:tmpl w:val="88C47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3C76BA8"/>
    <w:multiLevelType w:val="multilevel"/>
    <w:tmpl w:val="9B6C2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FA83542"/>
    <w:multiLevelType w:val="multilevel"/>
    <w:tmpl w:val="AA481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3FE08F2"/>
    <w:multiLevelType w:val="multilevel"/>
    <w:tmpl w:val="BF76A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A477F55"/>
    <w:multiLevelType w:val="hybridMultilevel"/>
    <w:tmpl w:val="6314944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0A7622"/>
    <w:multiLevelType w:val="hybridMultilevel"/>
    <w:tmpl w:val="9198EAA2"/>
    <w:lvl w:ilvl="0" w:tplc="CE80951E">
      <w:start w:val="1"/>
      <w:numFmt w:val="decimal"/>
      <w:pStyle w:val="Heading4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F790E93"/>
    <w:multiLevelType w:val="multilevel"/>
    <w:tmpl w:val="85604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44025126">
    <w:abstractNumId w:val="4"/>
  </w:num>
  <w:num w:numId="2" w16cid:durableId="1539196669">
    <w:abstractNumId w:val="8"/>
  </w:num>
  <w:num w:numId="3" w16cid:durableId="905799954">
    <w:abstractNumId w:val="2"/>
  </w:num>
  <w:num w:numId="4" w16cid:durableId="653216634">
    <w:abstractNumId w:val="5"/>
  </w:num>
  <w:num w:numId="5" w16cid:durableId="1264461542">
    <w:abstractNumId w:val="6"/>
  </w:num>
  <w:num w:numId="6" w16cid:durableId="828986110">
    <w:abstractNumId w:val="0"/>
  </w:num>
  <w:num w:numId="7" w16cid:durableId="126512151">
    <w:abstractNumId w:val="3"/>
  </w:num>
  <w:num w:numId="8" w16cid:durableId="364528264">
    <w:abstractNumId w:val="11"/>
  </w:num>
  <w:num w:numId="9" w16cid:durableId="1223060945">
    <w:abstractNumId w:val="9"/>
  </w:num>
  <w:num w:numId="10" w16cid:durableId="815024125">
    <w:abstractNumId w:val="10"/>
  </w:num>
  <w:num w:numId="11" w16cid:durableId="1978535207">
    <w:abstractNumId w:val="10"/>
  </w:num>
  <w:num w:numId="12" w16cid:durableId="1890065287">
    <w:abstractNumId w:val="1"/>
  </w:num>
  <w:num w:numId="13" w16cid:durableId="11141360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439"/>
    <w:rsid w:val="000B1406"/>
    <w:rsid w:val="000B2F0E"/>
    <w:rsid w:val="001E7C39"/>
    <w:rsid w:val="0026134F"/>
    <w:rsid w:val="0040367C"/>
    <w:rsid w:val="00407108"/>
    <w:rsid w:val="00487F30"/>
    <w:rsid w:val="004F1132"/>
    <w:rsid w:val="0051116B"/>
    <w:rsid w:val="00600D10"/>
    <w:rsid w:val="0071505A"/>
    <w:rsid w:val="007D6E8A"/>
    <w:rsid w:val="008342E5"/>
    <w:rsid w:val="00A84439"/>
    <w:rsid w:val="00D17505"/>
    <w:rsid w:val="00DD6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963EE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44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844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D6CD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u w:val="single"/>
      <w:lang w:val="en-GB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D6CD6"/>
    <w:pPr>
      <w:keepNext/>
      <w:keepLines/>
      <w:numPr>
        <w:numId w:val="10"/>
      </w:numPr>
      <w:spacing w:before="80" w:after="40"/>
      <w:outlineLvl w:val="3"/>
    </w:pPr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844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DD6CD6"/>
    <w:pPr>
      <w:keepNext/>
      <w:keepLines/>
      <w:spacing w:before="40" w:after="120"/>
      <w:outlineLvl w:val="5"/>
    </w:pPr>
    <w:rPr>
      <w:rFonts w:eastAsiaTheme="majorEastAsia" w:cstheme="majorBidi"/>
      <w:b/>
      <w:bCs/>
      <w:lang w:val="en-GB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44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44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44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4439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A84439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DD6CD6"/>
    <w:rPr>
      <w:rFonts w:eastAsiaTheme="majorEastAsia" w:cstheme="majorBidi"/>
      <w:color w:val="0F4761" w:themeColor="accent1" w:themeShade="BF"/>
      <w:sz w:val="28"/>
      <w:szCs w:val="28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DD6C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rsid w:val="00A84439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rsid w:val="00DD6CD6"/>
    <w:rPr>
      <w:rFonts w:eastAsiaTheme="majorEastAsia"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4439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4439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4439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A844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4439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44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84439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A844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4439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A844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44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44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4439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A8443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844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4439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A844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4439"/>
    <w:rPr>
      <w:lang w:val="en-US"/>
    </w:rPr>
  </w:style>
  <w:style w:type="character" w:styleId="Hyperlink">
    <w:name w:val="Hyperlink"/>
    <w:basedOn w:val="DefaultParagraphFont"/>
    <w:uiPriority w:val="99"/>
    <w:unhideWhenUsed/>
    <w:rsid w:val="00DD6CD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D6C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s://salonikacampaignsociety.org.uk/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506</Words>
  <Characters>2889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2025-12-18T22:17:00Z</dcterms:created>
  <dcterms:modified xsi:type="dcterms:W3CDTF">2025-12-18T22:20:00Z</dcterms:modified>
</cp:coreProperties>
</file>